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4527" w14:textId="77777777" w:rsidR="006B3A82" w:rsidRPr="00E152AC" w:rsidRDefault="006B3A82" w:rsidP="006B3A82">
      <w:pPr>
        <w:pStyle w:val="Heading2"/>
        <w:rPr>
          <w:rFonts w:asciiTheme="minorHAnsi" w:hAnsiTheme="minorHAnsi" w:cstheme="minorHAnsi"/>
        </w:rPr>
      </w:pPr>
      <w:bookmarkStart w:id="0" w:name="_Toc119571212"/>
      <w:r w:rsidRPr="00E152AC">
        <w:rPr>
          <w:rFonts w:asciiTheme="minorHAnsi" w:hAnsiTheme="minorHAnsi" w:cstheme="minorHAnsi"/>
        </w:rPr>
        <w:t xml:space="preserve">SAMPLE  Letter to accompany </w:t>
      </w:r>
      <w:r w:rsidRPr="00582710">
        <w:rPr>
          <w:rFonts w:asciiTheme="minorHAnsi" w:hAnsiTheme="minorHAnsi" w:cstheme="minorHAnsi"/>
        </w:rPr>
        <w:t>supervision agreement</w:t>
      </w:r>
      <w:bookmarkEnd w:id="0"/>
      <w:r w:rsidRPr="00E152AC">
        <w:rPr>
          <w:rFonts w:asciiTheme="minorHAnsi" w:hAnsiTheme="minorHAnsi" w:cstheme="minorHAnsi"/>
        </w:rPr>
        <w:t xml:space="preserve"> </w:t>
      </w:r>
    </w:p>
    <w:p w14:paraId="1994D811" w14:textId="77777777" w:rsidR="006B3A82" w:rsidRPr="00E152AC" w:rsidRDefault="006B3A82" w:rsidP="006B3A82">
      <w:pPr>
        <w:rPr>
          <w:rFonts w:cstheme="minorHAnsi"/>
        </w:rPr>
      </w:pPr>
    </w:p>
    <w:p w14:paraId="7E31B10E" w14:textId="77777777" w:rsidR="006B3A82" w:rsidRPr="00236413" w:rsidRDefault="006B3A82" w:rsidP="006B3A82">
      <w:pPr>
        <w:spacing w:after="160" w:line="259" w:lineRule="auto"/>
        <w:jc w:val="center"/>
        <w:rPr>
          <w:rFonts w:cstheme="minorHAnsi"/>
          <w:b/>
          <w:bCs/>
        </w:rPr>
      </w:pPr>
      <w:r w:rsidRPr="00236413">
        <w:rPr>
          <w:rFonts w:cstheme="minorHAnsi"/>
          <w:b/>
          <w:bCs/>
        </w:rPr>
        <w:t>&lt;Business Name and ACN or ABN&gt;</w:t>
      </w:r>
    </w:p>
    <w:p w14:paraId="53625EB8" w14:textId="77777777" w:rsidR="006B3A82" w:rsidRPr="00E152AC" w:rsidRDefault="006B3A82" w:rsidP="006B3A82">
      <w:pPr>
        <w:spacing w:after="160" w:line="259" w:lineRule="auto"/>
        <w:jc w:val="center"/>
        <w:rPr>
          <w:rFonts w:cstheme="minorHAnsi"/>
        </w:rPr>
      </w:pPr>
    </w:p>
    <w:p w14:paraId="7FD8A3C3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>&lt;Date&gt;</w:t>
      </w:r>
    </w:p>
    <w:p w14:paraId="350F77C3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>&lt;Name and Address details&gt;</w:t>
      </w:r>
    </w:p>
    <w:p w14:paraId="2D723A80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</w:p>
    <w:p w14:paraId="123AFEFE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>Dear &lt;Name&gt;</w:t>
      </w:r>
    </w:p>
    <w:p w14:paraId="7C551C7A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 xml:space="preserve">Thank you for considering me as your professional supervisor. </w:t>
      </w:r>
    </w:p>
    <w:p w14:paraId="68327C17" w14:textId="77777777" w:rsidR="006B3A82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 xml:space="preserve">Please find attached a draft </w:t>
      </w:r>
      <w:r>
        <w:rPr>
          <w:rFonts w:cstheme="minorHAnsi"/>
        </w:rPr>
        <w:t>Agreement</w:t>
      </w:r>
      <w:r w:rsidRPr="00E152AC">
        <w:rPr>
          <w:rFonts w:cstheme="minorHAnsi"/>
        </w:rPr>
        <w:t xml:space="preserve"> for Professional Supervision </w:t>
      </w:r>
      <w:r>
        <w:rPr>
          <w:rFonts w:cstheme="minorHAnsi"/>
        </w:rPr>
        <w:t xml:space="preserve">and a </w:t>
      </w:r>
      <w:r w:rsidRPr="0098510D">
        <w:rPr>
          <w:rFonts w:cstheme="minorHAnsi"/>
          <w:color w:val="FF0000"/>
        </w:rPr>
        <w:t>link</w:t>
      </w:r>
      <w:r>
        <w:rPr>
          <w:rFonts w:cstheme="minorHAnsi"/>
        </w:rPr>
        <w:t xml:space="preserve"> to the AHA Code of Ethics and Conduct which I practice by.</w:t>
      </w:r>
      <w:r w:rsidRPr="00E152AC">
        <w:rPr>
          <w:rFonts w:cstheme="minorHAnsi"/>
        </w:rPr>
        <w:t xml:space="preserve"> The industry standard is one (1) hour of professional supervision for every 20 hours of client contact time. This may be inadequate for a new supervisee. Depending on your experience and whether your practice is young and not established, you may wish to have a ratio of ten hours of client contact time to one hour of professional supervision.</w:t>
      </w:r>
    </w:p>
    <w:p w14:paraId="73CF5D49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>
        <w:rPr>
          <w:rFonts w:cstheme="minorHAnsi"/>
        </w:rPr>
        <w:t>The minimum requirement of supervision required by the AHA is 12 hours of one-to-one supervision for new Graduates per year.</w:t>
      </w:r>
    </w:p>
    <w:p w14:paraId="753ABF0A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 xml:space="preserve">Once we have both agreed to this </w:t>
      </w:r>
      <w:r>
        <w:rPr>
          <w:rFonts w:cstheme="minorHAnsi"/>
        </w:rPr>
        <w:t>agreement</w:t>
      </w:r>
      <w:r w:rsidRPr="00E152AC">
        <w:rPr>
          <w:rFonts w:cstheme="minorHAnsi"/>
        </w:rPr>
        <w:t xml:space="preserve">, we can discuss appointment times if the I have suggested is not practical. After you have read the </w:t>
      </w:r>
      <w:r>
        <w:rPr>
          <w:rFonts w:cstheme="minorHAnsi"/>
        </w:rPr>
        <w:t>agreement</w:t>
      </w:r>
      <w:r w:rsidRPr="00E152AC">
        <w:rPr>
          <w:rFonts w:cstheme="minorHAnsi"/>
        </w:rPr>
        <w:t xml:space="preserve">, and if you are happy with it, please sign and return the professional supervisor’s copy. If there is anything in this </w:t>
      </w:r>
      <w:r>
        <w:rPr>
          <w:rFonts w:cstheme="minorHAnsi"/>
        </w:rPr>
        <w:t>agreement</w:t>
      </w:r>
      <w:r w:rsidRPr="00E152AC">
        <w:rPr>
          <w:rFonts w:cstheme="minorHAnsi"/>
        </w:rPr>
        <w:t xml:space="preserve"> that you wish to discuss prior to formalising the service, please contact me and we can re-write the </w:t>
      </w:r>
      <w:r>
        <w:rPr>
          <w:rFonts w:cstheme="minorHAnsi"/>
        </w:rPr>
        <w:t>agreement</w:t>
      </w:r>
      <w:r w:rsidRPr="00E152AC">
        <w:rPr>
          <w:rFonts w:cstheme="minorHAnsi"/>
        </w:rPr>
        <w:t xml:space="preserve"> to suit your preferences. </w:t>
      </w:r>
    </w:p>
    <w:p w14:paraId="69BFD6D8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 xml:space="preserve">Your practice may still be evolving and if so you may not have sufficient clients to warrant a permanent window for professional supervision. If this is the case, I suggest that professional supervision take place on an as-needed basis. Simply contact me at least one week prior to your needing professional supervision and we can discuss an appointment at the time. </w:t>
      </w:r>
    </w:p>
    <w:p w14:paraId="7FA2122D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 xml:space="preserve">I look forward to developing our professional relationship and helping you with your hypnotherapy practice. </w:t>
      </w:r>
    </w:p>
    <w:p w14:paraId="07A05644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</w:p>
    <w:p w14:paraId="2D1A2361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 xml:space="preserve">Kind / warm regards, </w:t>
      </w:r>
    </w:p>
    <w:p w14:paraId="5ECC0E50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</w:p>
    <w:p w14:paraId="554DF73E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>&lt;Name&gt;</w:t>
      </w:r>
    </w:p>
    <w:p w14:paraId="2B12D9BF" w14:textId="77777777" w:rsidR="006B3A82" w:rsidRPr="00E152AC" w:rsidRDefault="006B3A82" w:rsidP="006B3A82">
      <w:pPr>
        <w:spacing w:after="160" w:line="259" w:lineRule="auto"/>
        <w:rPr>
          <w:rFonts w:cstheme="minorHAnsi"/>
        </w:rPr>
      </w:pPr>
      <w:r w:rsidRPr="00E152AC">
        <w:rPr>
          <w:rFonts w:cstheme="minorHAnsi"/>
        </w:rPr>
        <w:t>&lt;qualifications and memberships&gt;</w:t>
      </w:r>
    </w:p>
    <w:p w14:paraId="32FB1B47" w14:textId="77777777" w:rsidR="009B1C29" w:rsidRDefault="009B1C29"/>
    <w:sectPr w:rsidR="009B1C29" w:rsidSect="0080546A">
      <w:pgSz w:w="11907" w:h="16840" w:code="9"/>
      <w:pgMar w:top="1247" w:right="1247" w:bottom="1247" w:left="124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82"/>
    <w:rsid w:val="001B252C"/>
    <w:rsid w:val="006B3A82"/>
    <w:rsid w:val="0080546A"/>
    <w:rsid w:val="00881800"/>
    <w:rsid w:val="009B1C29"/>
    <w:rsid w:val="00A86E9A"/>
    <w:rsid w:val="00B67FEC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5A49"/>
  <w15:chartTrackingRefBased/>
  <w15:docId w15:val="{67F24C54-5060-4941-89E1-E7B50E5B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A82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7FEC"/>
    <w:pPr>
      <w:keepNext/>
      <w:keepLines/>
      <w:widowControl w:val="0"/>
      <w:autoSpaceDE w:val="0"/>
      <w:autoSpaceDN w:val="0"/>
      <w:spacing w:before="240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7FEC"/>
    <w:pPr>
      <w:keepNext/>
      <w:keepLines/>
      <w:widowControl w:val="0"/>
      <w:autoSpaceDE w:val="0"/>
      <w:autoSpaceDN w:val="0"/>
      <w:spacing w:before="4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7FEC"/>
    <w:pPr>
      <w:keepNext/>
      <w:keepLines/>
      <w:widowControl w:val="0"/>
      <w:autoSpaceDE w:val="0"/>
      <w:autoSpaceDN w:val="0"/>
      <w:spacing w:before="40"/>
      <w:outlineLvl w:val="2"/>
    </w:pPr>
    <w:rPr>
      <w:rFonts w:ascii="Calibri" w:eastAsiaTheme="majorEastAsia" w:hAnsi="Calibri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EC"/>
    <w:rPr>
      <w:rFonts w:ascii="Calibri" w:eastAsiaTheme="majorEastAsia" w:hAnsi="Calibr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7FEC"/>
    <w:rPr>
      <w:rFonts w:ascii="Calibri" w:eastAsiaTheme="majorEastAsia" w:hAnsi="Calibr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FEC"/>
    <w:rPr>
      <w:rFonts w:ascii="Calibri" w:eastAsiaTheme="majorEastAsia" w:hAnsi="Calibr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 Secretary</dc:creator>
  <cp:keywords/>
  <dc:description/>
  <cp:lastModifiedBy>Jeannette Teagle</cp:lastModifiedBy>
  <cp:revision>1</cp:revision>
  <dcterms:created xsi:type="dcterms:W3CDTF">2023-01-05T00:58:00Z</dcterms:created>
  <dcterms:modified xsi:type="dcterms:W3CDTF">2023-01-05T01:02:00Z</dcterms:modified>
</cp:coreProperties>
</file>